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28B" w:rsidRDefault="0096528B" w:rsidP="00745DA5">
      <w:pPr>
        <w:rPr>
          <w:rFonts w:ascii="Verdana" w:hAnsi="Verdana" w:cstheme="minorHAnsi"/>
          <w:b/>
          <w:sz w:val="32"/>
          <w:szCs w:val="32"/>
        </w:rPr>
      </w:pPr>
      <w:r>
        <w:rPr>
          <w:rFonts w:ascii="Verdana" w:hAnsi="Verdana" w:cstheme="minorHAnsi"/>
          <w:b/>
          <w:noProof/>
          <w:sz w:val="32"/>
          <w:szCs w:val="32"/>
        </w:rPr>
        <w:drawing>
          <wp:inline distT="0" distB="0" distL="0" distR="0">
            <wp:extent cx="2224585" cy="97183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l2017CalvertLibTealP.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7566" cy="973132"/>
                    </a:xfrm>
                    <a:prstGeom prst="rect">
                      <a:avLst/>
                    </a:prstGeom>
                  </pic:spPr>
                </pic:pic>
              </a:graphicData>
            </a:graphic>
          </wp:inline>
        </w:drawing>
      </w:r>
    </w:p>
    <w:p w:rsidR="0096528B" w:rsidRPr="0068498A" w:rsidRDefault="0096528B" w:rsidP="0096528B">
      <w:pPr>
        <w:pStyle w:val="PlainText"/>
        <w:rPr>
          <w:rFonts w:asciiTheme="minorHAnsi" w:hAnsiTheme="minorHAnsi"/>
          <w:b/>
          <w:sz w:val="32"/>
        </w:rPr>
      </w:pPr>
    </w:p>
    <w:p w:rsidR="00387627" w:rsidRDefault="006A1D0A" w:rsidP="00387627">
      <w:pPr>
        <w:spacing w:after="0"/>
        <w:rPr>
          <w:b/>
          <w:sz w:val="32"/>
          <w:szCs w:val="32"/>
        </w:rPr>
      </w:pPr>
      <w:r>
        <w:rPr>
          <w:b/>
          <w:sz w:val="32"/>
          <w:szCs w:val="32"/>
        </w:rPr>
        <w:t>Calvert Library Hosting Viewing and Discussion of Documentary</w:t>
      </w:r>
      <w:r w:rsidR="00F250BF">
        <w:rPr>
          <w:b/>
          <w:sz w:val="32"/>
          <w:szCs w:val="32"/>
        </w:rPr>
        <w:t>:</w:t>
      </w:r>
      <w:r>
        <w:rPr>
          <w:b/>
          <w:sz w:val="32"/>
          <w:szCs w:val="32"/>
        </w:rPr>
        <w:t xml:space="preserve"> </w:t>
      </w:r>
    </w:p>
    <w:p w:rsidR="00387627" w:rsidRDefault="00F250BF" w:rsidP="00387627">
      <w:pPr>
        <w:spacing w:after="0"/>
        <w:rPr>
          <w:i/>
          <w:sz w:val="32"/>
          <w:szCs w:val="32"/>
        </w:rPr>
      </w:pPr>
      <w:r w:rsidRPr="00F250BF">
        <w:rPr>
          <w:i/>
          <w:sz w:val="32"/>
          <w:szCs w:val="32"/>
        </w:rPr>
        <w:t xml:space="preserve">In the Executioner’s Shadow: A Story of Justice, Injustice </w:t>
      </w:r>
    </w:p>
    <w:p w:rsidR="0096528B" w:rsidRPr="006A1D0A" w:rsidRDefault="00F250BF" w:rsidP="00387627">
      <w:pPr>
        <w:spacing w:after="0"/>
        <w:rPr>
          <w:rFonts w:cstheme="minorHAnsi"/>
          <w:b/>
          <w:i/>
          <w:sz w:val="32"/>
          <w:szCs w:val="32"/>
        </w:rPr>
      </w:pPr>
      <w:proofErr w:type="gramStart"/>
      <w:r w:rsidRPr="00F250BF">
        <w:rPr>
          <w:i/>
          <w:sz w:val="32"/>
          <w:szCs w:val="32"/>
        </w:rPr>
        <w:t>and</w:t>
      </w:r>
      <w:proofErr w:type="gramEnd"/>
      <w:r w:rsidRPr="00F250BF">
        <w:rPr>
          <w:i/>
          <w:sz w:val="32"/>
          <w:szCs w:val="32"/>
        </w:rPr>
        <w:t xml:space="preserve"> the Death Penalty</w:t>
      </w:r>
    </w:p>
    <w:p w:rsidR="00387627" w:rsidRDefault="00387627" w:rsidP="00380525">
      <w:pPr>
        <w:rPr>
          <w:rFonts w:cstheme="minorHAnsi"/>
        </w:rPr>
      </w:pPr>
    </w:p>
    <w:p w:rsidR="00BF2882" w:rsidRDefault="00BF2882" w:rsidP="00380525">
      <w:pPr>
        <w:rPr>
          <w:rFonts w:cstheme="minorHAnsi"/>
        </w:rPr>
      </w:pPr>
      <w:r>
        <w:rPr>
          <w:rFonts w:cstheme="minorHAnsi"/>
        </w:rPr>
        <w:fldChar w:fldCharType="begin"/>
      </w:r>
      <w:r>
        <w:rPr>
          <w:rFonts w:cstheme="minorHAnsi"/>
        </w:rPr>
        <w:instrText xml:space="preserve"> DATE \@ "MMMM d, yyyy" </w:instrText>
      </w:r>
      <w:r>
        <w:rPr>
          <w:rFonts w:cstheme="minorHAnsi"/>
        </w:rPr>
        <w:fldChar w:fldCharType="separate"/>
      </w:r>
      <w:r w:rsidR="00387627">
        <w:rPr>
          <w:rFonts w:cstheme="minorHAnsi"/>
          <w:noProof/>
        </w:rPr>
        <w:t>October 17, 2018</w:t>
      </w:r>
      <w:r>
        <w:rPr>
          <w:rFonts w:cstheme="minorHAnsi"/>
        </w:rPr>
        <w:fldChar w:fldCharType="end"/>
      </w:r>
    </w:p>
    <w:p w:rsidR="00F40C0D" w:rsidRPr="0068498A" w:rsidRDefault="00F40C0D" w:rsidP="00380525">
      <w:pPr>
        <w:rPr>
          <w:rFonts w:cstheme="minorHAnsi"/>
        </w:rPr>
      </w:pPr>
      <w:r w:rsidRPr="0068498A">
        <w:rPr>
          <w:rFonts w:eastAsia="Times New Roman" w:cs="Calibri"/>
          <w:color w:val="000000"/>
        </w:rPr>
        <w:t>FOR IMMEDIATE RELEASE</w:t>
      </w:r>
      <w:r w:rsidRPr="0068498A">
        <w:rPr>
          <w:rFonts w:cs="Arial"/>
          <w:color w:val="000000"/>
          <w:shd w:val="clear" w:color="auto" w:fill="FFFFFF"/>
        </w:rPr>
        <w:br/>
      </w:r>
      <w:r w:rsidRPr="0068498A">
        <w:rPr>
          <w:rFonts w:eastAsia="Times New Roman" w:cs="Calibri"/>
          <w:color w:val="000000"/>
        </w:rPr>
        <w:t>Contact: Robyn Truslow</w:t>
      </w:r>
      <w:r w:rsidRPr="0068498A">
        <w:rPr>
          <w:rFonts w:eastAsia="Times New Roman" w:cs="Calibri"/>
          <w:color w:val="000000"/>
        </w:rPr>
        <w:br/>
      </w:r>
      <w:r w:rsidRPr="0068498A">
        <w:rPr>
          <w:rFonts w:eastAsia="Times New Roman" w:cs="Tahoma"/>
          <w:color w:val="000000"/>
        </w:rPr>
        <w:t>410-535-0291</w:t>
      </w:r>
    </w:p>
    <w:p w:rsidR="00F250BF" w:rsidRDefault="00F250BF" w:rsidP="00F250BF">
      <w:r>
        <w:t xml:space="preserve">As the culminating event for a successful 2018 One Maryland One Book celebration, Calvert Library Prince Frederick will host a screening of the new documentary </w:t>
      </w:r>
      <w:r>
        <w:rPr>
          <w:i/>
        </w:rPr>
        <w:t xml:space="preserve">In the Executioner’s Shadow: A Story of Justice, Injustice and the Death Penalty </w:t>
      </w:r>
      <w:r>
        <w:t>on Tuesday, October 30 at 7p</w:t>
      </w:r>
      <w:r w:rsidR="00387627">
        <w:t>m.  Film co-producer and author</w:t>
      </w:r>
      <w:r>
        <w:t xml:space="preserve"> Rick Stack will be on hand to answer questions and provide in-depth information. </w:t>
      </w:r>
    </w:p>
    <w:p w:rsidR="00F250BF" w:rsidRDefault="00F250BF" w:rsidP="00F250BF">
      <w:r>
        <w:t xml:space="preserve">This year’s book is </w:t>
      </w:r>
      <w:proofErr w:type="spellStart"/>
      <w:r>
        <w:rPr>
          <w:i/>
        </w:rPr>
        <w:t>Bloodsworth</w:t>
      </w:r>
      <w:proofErr w:type="spellEnd"/>
      <w:r>
        <w:rPr>
          <w:i/>
        </w:rPr>
        <w:t>: The True Story of the First Death Row Inmate Exonerated by DNA Evidence</w:t>
      </w:r>
      <w:r>
        <w:t xml:space="preserve"> by Tim </w:t>
      </w:r>
      <w:proofErr w:type="spellStart"/>
      <w:r>
        <w:t>Junkin</w:t>
      </w:r>
      <w:proofErr w:type="spellEnd"/>
      <w:r>
        <w:t xml:space="preserve">. Kirk </w:t>
      </w:r>
      <w:proofErr w:type="spellStart"/>
      <w:r>
        <w:t>Bloodsworth</w:t>
      </w:r>
      <w:proofErr w:type="spellEnd"/>
      <w:r>
        <w:t xml:space="preserve"> was an innocent man on death row in Maryland before the death penalty was abolished here. From the title, it’s clear that he was ultimately freed rather than executed</w:t>
      </w:r>
      <w:r w:rsidR="00387627">
        <w:t>,</w:t>
      </w:r>
      <w:r>
        <w:t xml:space="preserve"> and his story was instrumental in abolishing Maryland’s capital punishment.  However, capital punishment is still part of the justice process in </w:t>
      </w:r>
      <w:r w:rsidR="00387627">
        <w:t>other</w:t>
      </w:r>
      <w:r>
        <w:t xml:space="preserve"> states</w:t>
      </w:r>
      <w:r w:rsidR="00387627">
        <w:t>,</w:t>
      </w:r>
      <w:r>
        <w:t xml:space="preserve"> and there are many conflicting opinions about it.</w:t>
      </w:r>
    </w:p>
    <w:p w:rsidR="00F250BF" w:rsidRPr="0069571D" w:rsidRDefault="00F250BF" w:rsidP="00F250BF">
      <w:r>
        <w:rPr>
          <w:i/>
        </w:rPr>
        <w:t>In the Executioner’s Shadow</w:t>
      </w:r>
      <w:r>
        <w:t xml:space="preserve"> shares three powerful perspectives on the issue—a former state executioner, a Boston Marathon bombing victim, and the parents of a murder victim who chose to fight for the life of their daughter’s killer.  The theme of One Maryland One Book this year is “justice.” Participants will talk about what this documentary says about justice and what </w:t>
      </w:r>
      <w:r w:rsidR="00387627">
        <w:t>their</w:t>
      </w:r>
      <w:r>
        <w:t xml:space="preserve"> own </w:t>
      </w:r>
      <w:r w:rsidR="00387627">
        <w:t>views</w:t>
      </w:r>
      <w:bookmarkStart w:id="0" w:name="_GoBack"/>
      <w:bookmarkEnd w:id="0"/>
      <w:r>
        <w:t xml:space="preserve"> are.  We won’t all agree and we will </w:t>
      </w:r>
      <w:r w:rsidR="00387627">
        <w:t>probably all learn something</w:t>
      </w:r>
      <w:r>
        <w:t>. The film is under an hour so there will be 30-45 minutes for discussion</w:t>
      </w:r>
      <w:r>
        <w:rPr>
          <w:i/>
        </w:rPr>
        <w:t>.</w:t>
      </w:r>
    </w:p>
    <w:p w:rsidR="006A1D0A" w:rsidRPr="00832DDD" w:rsidRDefault="006A1D0A" w:rsidP="006A1D0A">
      <w:r>
        <w:t>For more information, call Robyn Truslow at 410-535-0291.</w:t>
      </w:r>
    </w:p>
    <w:p w:rsidR="00B67385" w:rsidRPr="00F40C0D" w:rsidRDefault="0096528B" w:rsidP="00576E71">
      <w:pPr>
        <w:pStyle w:val="NormalWeb"/>
        <w:tabs>
          <w:tab w:val="left" w:pos="3960"/>
        </w:tabs>
        <w:rPr>
          <w:rFonts w:ascii="Verdana" w:hAnsi="Verdana" w:cstheme="minorHAnsi"/>
          <w:color w:val="222222"/>
          <w:sz w:val="22"/>
          <w:szCs w:val="22"/>
        </w:rPr>
      </w:pPr>
      <w:r>
        <w:rPr>
          <w:rFonts w:asciiTheme="minorHAnsi" w:eastAsiaTheme="minorHAnsi" w:hAnsiTheme="minorHAnsi" w:cstheme="minorBidi"/>
          <w:sz w:val="22"/>
          <w:szCs w:val="22"/>
        </w:rPr>
        <w:t>###</w:t>
      </w:r>
      <w:r w:rsidR="00576E71">
        <w:rPr>
          <w:rFonts w:ascii="Verdana" w:hAnsi="Verdana" w:cstheme="minorHAnsi"/>
          <w:color w:val="222222"/>
          <w:sz w:val="22"/>
          <w:szCs w:val="22"/>
        </w:rPr>
        <w:tab/>
      </w:r>
    </w:p>
    <w:p w:rsidR="00F40C0D" w:rsidRPr="00F40C0D" w:rsidRDefault="00F40C0D">
      <w:pPr>
        <w:rPr>
          <w:rFonts w:ascii="Verdana" w:hAnsi="Verdana" w:cstheme="minorHAnsi"/>
        </w:rPr>
      </w:pPr>
      <w:r w:rsidRPr="00F40C0D">
        <w:rPr>
          <w:rFonts w:ascii="Verdana" w:eastAsia="Times New Roman" w:hAnsi="Verdana"/>
          <w:noProof/>
          <w:color w:val="000000"/>
        </w:rPr>
        <w:drawing>
          <wp:inline distT="0" distB="0" distL="0" distR="0" wp14:anchorId="0C08077D" wp14:editId="2B1407AD">
            <wp:extent cx="371475" cy="366566"/>
            <wp:effectExtent l="0" t="0" r="0" b="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_button_small.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475" cy="366566"/>
                    </a:xfrm>
                    <a:prstGeom prst="rect">
                      <a:avLst/>
                    </a:prstGeom>
                  </pic:spPr>
                </pic:pic>
              </a:graphicData>
            </a:graphic>
          </wp:inline>
        </w:drawing>
      </w:r>
      <w:r w:rsidRPr="00F40C0D">
        <w:rPr>
          <w:rFonts w:ascii="Verdana" w:eastAsia="Times New Roman" w:hAnsi="Verdana"/>
          <w:noProof/>
          <w:color w:val="000000"/>
        </w:rPr>
        <w:drawing>
          <wp:inline distT="0" distB="0" distL="0" distR="0" wp14:anchorId="3A773357" wp14:editId="09F972FD">
            <wp:extent cx="374904" cy="365760"/>
            <wp:effectExtent l="0" t="0" r="6350" b="0"/>
            <wp:docPr id="2" name="Picture 2" descr="http://savvybookwriters.files.wordpress.com/2013/07/images-3.jpg?w=64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vybookwriters.files.wordpress.com/2013/07/images-3.jpg?w=6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904" cy="365760"/>
                    </a:xfrm>
                    <a:prstGeom prst="rect">
                      <a:avLst/>
                    </a:prstGeom>
                    <a:noFill/>
                    <a:ln>
                      <a:noFill/>
                    </a:ln>
                  </pic:spPr>
                </pic:pic>
              </a:graphicData>
            </a:graphic>
          </wp:inline>
        </w:drawing>
      </w:r>
    </w:p>
    <w:p w:rsidR="00F40C0D" w:rsidRPr="00F40C0D" w:rsidRDefault="00F40C0D" w:rsidP="00F40C0D">
      <w:pPr>
        <w:shd w:val="clear" w:color="auto" w:fill="FFFFFF"/>
        <w:spacing w:after="0" w:line="225" w:lineRule="atLeast"/>
        <w:rPr>
          <w:rFonts w:ascii="Verdana" w:eastAsia="Times New Roman" w:hAnsi="Verdana"/>
          <w:color w:val="000000"/>
        </w:rPr>
      </w:pPr>
    </w:p>
    <w:p w:rsidR="00370025" w:rsidRPr="00370025" w:rsidRDefault="00370025" w:rsidP="00F40C0D">
      <w:pPr>
        <w:shd w:val="clear" w:color="auto" w:fill="FFFFFF"/>
        <w:spacing w:after="0" w:line="225" w:lineRule="atLeast"/>
        <w:rPr>
          <w:rFonts w:eastAsia="Times New Roman" w:cs="Calibri"/>
          <w:b/>
          <w:color w:val="000000"/>
        </w:rPr>
      </w:pPr>
      <w:r w:rsidRPr="00370025">
        <w:rPr>
          <w:rFonts w:eastAsia="Times New Roman" w:cs="Calibri"/>
          <w:b/>
          <w:color w:val="000000"/>
        </w:rPr>
        <w:t>Related Links</w:t>
      </w:r>
    </w:p>
    <w:p w:rsidR="00F40C0D" w:rsidRPr="00754F9C" w:rsidRDefault="00754F9C" w:rsidP="00F40C0D">
      <w:pPr>
        <w:shd w:val="clear" w:color="auto" w:fill="FFFFFF"/>
        <w:spacing w:after="0" w:line="225" w:lineRule="atLeast"/>
        <w:rPr>
          <w:rStyle w:val="Hyperlink"/>
          <w:rFonts w:eastAsia="Times New Roman"/>
        </w:rPr>
      </w:pPr>
      <w:r>
        <w:rPr>
          <w:rStyle w:val="Hyperlink"/>
          <w:rFonts w:eastAsia="Times New Roman" w:cs="Calibri"/>
        </w:rPr>
        <w:fldChar w:fldCharType="begin"/>
      </w:r>
      <w:r w:rsidR="0072636C">
        <w:rPr>
          <w:rStyle w:val="Hyperlink"/>
          <w:rFonts w:eastAsia="Times New Roman" w:cs="Calibri"/>
        </w:rPr>
        <w:instrText>HYPERLINK "https://scontent-iad3-1.xx.fbcdn.net/v/t1.0-9/44227745_10156130859726795_1180247486703337472_o.jpg?_nc_cat=106&amp;oh=860147efa6189a01dc66ab2238133d11&amp;oe=5C47AB99"</w:instrText>
      </w:r>
      <w:r>
        <w:rPr>
          <w:rStyle w:val="Hyperlink"/>
          <w:rFonts w:eastAsia="Times New Roman" w:cs="Calibri"/>
        </w:rPr>
        <w:fldChar w:fldCharType="separate"/>
      </w:r>
      <w:r w:rsidR="00370025" w:rsidRPr="00754F9C">
        <w:rPr>
          <w:rStyle w:val="Hyperlink"/>
          <w:rFonts w:eastAsia="Times New Roman" w:cs="Calibri"/>
        </w:rPr>
        <w:t>Link to full flyer image</w:t>
      </w:r>
      <w:r w:rsidR="00F40C0D" w:rsidRPr="00754F9C">
        <w:rPr>
          <w:rStyle w:val="Hyperlink"/>
          <w:rFonts w:eastAsia="Times New Roman" w:cs="Calibri"/>
        </w:rPr>
        <w:t> </w:t>
      </w:r>
    </w:p>
    <w:p w:rsidR="00F40C0D" w:rsidRPr="00370025" w:rsidRDefault="00754F9C" w:rsidP="00370025">
      <w:pPr>
        <w:shd w:val="clear" w:color="auto" w:fill="FFFFFF"/>
        <w:spacing w:after="0" w:line="225" w:lineRule="atLeast"/>
        <w:rPr>
          <w:rFonts w:eastAsia="Times New Roman"/>
          <w:color w:val="000000"/>
        </w:rPr>
      </w:pPr>
      <w:r>
        <w:rPr>
          <w:rStyle w:val="Hyperlink"/>
          <w:rFonts w:eastAsia="Times New Roman" w:cs="Calibri"/>
        </w:rPr>
        <w:fldChar w:fldCharType="end"/>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Calibri"/>
          <w:color w:val="000000"/>
        </w:rPr>
        <w:t> </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Robyn Truslow</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Public Relations Coordinator</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Calvert Library</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850 Costley Way</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Prince Frederick, MD  20678</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410-535-0291</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410-535-3022 Fax</w:t>
      </w:r>
    </w:p>
    <w:p w:rsidR="00F40C0D" w:rsidRPr="00370025" w:rsidRDefault="00387627" w:rsidP="00F40C0D">
      <w:pPr>
        <w:shd w:val="clear" w:color="auto" w:fill="FFFFFF"/>
        <w:spacing w:after="0" w:line="225" w:lineRule="atLeast"/>
        <w:rPr>
          <w:rFonts w:eastAsia="Times New Roman"/>
          <w:color w:val="000000"/>
        </w:rPr>
      </w:pPr>
      <w:hyperlink r:id="rId10" w:history="1">
        <w:r w:rsidR="00F40C0D" w:rsidRPr="00370025">
          <w:rPr>
            <w:rStyle w:val="Hyperlink"/>
            <w:rFonts w:eastAsia="Times New Roman" w:cs="Tahoma"/>
          </w:rPr>
          <w:t>rtruslow@somd.lib.md.us </w:t>
        </w:r>
      </w:hyperlink>
      <w:r w:rsidR="00F40C0D" w:rsidRPr="00370025">
        <w:rPr>
          <w:rFonts w:eastAsia="Times New Roman" w:cs="Calibri"/>
          <w:color w:val="000000"/>
        </w:rPr>
        <w:t> </w:t>
      </w:r>
    </w:p>
    <w:sectPr w:rsidR="00F40C0D" w:rsidRPr="00370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B76519"/>
    <w:multiLevelType w:val="hybridMultilevel"/>
    <w:tmpl w:val="69C8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BF"/>
    <w:rsid w:val="00000996"/>
    <w:rsid w:val="00032CED"/>
    <w:rsid w:val="00034C05"/>
    <w:rsid w:val="00053F7A"/>
    <w:rsid w:val="001451EF"/>
    <w:rsid w:val="0016056D"/>
    <w:rsid w:val="00174230"/>
    <w:rsid w:val="001E3C78"/>
    <w:rsid w:val="00257694"/>
    <w:rsid w:val="00270FF9"/>
    <w:rsid w:val="002A0466"/>
    <w:rsid w:val="0031454E"/>
    <w:rsid w:val="003200B3"/>
    <w:rsid w:val="003252F3"/>
    <w:rsid w:val="00326CFD"/>
    <w:rsid w:val="00351185"/>
    <w:rsid w:val="00370025"/>
    <w:rsid w:val="00380525"/>
    <w:rsid w:val="00387627"/>
    <w:rsid w:val="00390D52"/>
    <w:rsid w:val="0047094C"/>
    <w:rsid w:val="00576E71"/>
    <w:rsid w:val="005C2673"/>
    <w:rsid w:val="005D0308"/>
    <w:rsid w:val="00603866"/>
    <w:rsid w:val="0066130A"/>
    <w:rsid w:val="0068498A"/>
    <w:rsid w:val="00686FC6"/>
    <w:rsid w:val="0069007F"/>
    <w:rsid w:val="006A1D0A"/>
    <w:rsid w:val="0072636C"/>
    <w:rsid w:val="00733023"/>
    <w:rsid w:val="00745DA5"/>
    <w:rsid w:val="00754F9C"/>
    <w:rsid w:val="00756073"/>
    <w:rsid w:val="007B0096"/>
    <w:rsid w:val="00820E4C"/>
    <w:rsid w:val="009548C0"/>
    <w:rsid w:val="0096528B"/>
    <w:rsid w:val="009828D1"/>
    <w:rsid w:val="009E43B1"/>
    <w:rsid w:val="00A07193"/>
    <w:rsid w:val="00A35B73"/>
    <w:rsid w:val="00A86D64"/>
    <w:rsid w:val="00AB7556"/>
    <w:rsid w:val="00AC061F"/>
    <w:rsid w:val="00AC0E29"/>
    <w:rsid w:val="00AC7CA1"/>
    <w:rsid w:val="00AF3AFB"/>
    <w:rsid w:val="00B67385"/>
    <w:rsid w:val="00BF2882"/>
    <w:rsid w:val="00C1601E"/>
    <w:rsid w:val="00C74D78"/>
    <w:rsid w:val="00CA5B88"/>
    <w:rsid w:val="00CA72AF"/>
    <w:rsid w:val="00CB50C8"/>
    <w:rsid w:val="00CE78D0"/>
    <w:rsid w:val="00D2441E"/>
    <w:rsid w:val="00DD29C6"/>
    <w:rsid w:val="00E92CB8"/>
    <w:rsid w:val="00EF6BE3"/>
    <w:rsid w:val="00F250BF"/>
    <w:rsid w:val="00F2731E"/>
    <w:rsid w:val="00F37E55"/>
    <w:rsid w:val="00F40C0D"/>
    <w:rsid w:val="00F5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EAEE"/>
  <w15:docId w15:val="{877A5839-CB03-4C92-96C6-2FF7F59F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466"/>
    <w:rPr>
      <w:color w:val="0000FF"/>
      <w:u w:val="single"/>
    </w:rPr>
  </w:style>
  <w:style w:type="paragraph" w:styleId="NormalWeb">
    <w:name w:val="Normal (Web)"/>
    <w:basedOn w:val="Normal"/>
    <w:uiPriority w:val="99"/>
    <w:semiHidden/>
    <w:unhideWhenUsed/>
    <w:rsid w:val="00F2731E"/>
    <w:pPr>
      <w:spacing w:before="100" w:beforeAutospacing="1" w:after="135" w:line="270" w:lineRule="atLeast"/>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40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C0D"/>
    <w:rPr>
      <w:rFonts w:ascii="Tahoma" w:hAnsi="Tahoma" w:cs="Tahoma"/>
      <w:sz w:val="16"/>
      <w:szCs w:val="16"/>
    </w:rPr>
  </w:style>
  <w:style w:type="paragraph" w:styleId="Caption">
    <w:name w:val="caption"/>
    <w:basedOn w:val="Normal"/>
    <w:next w:val="Normal"/>
    <w:uiPriority w:val="35"/>
    <w:unhideWhenUsed/>
    <w:qFormat/>
    <w:rsid w:val="00F40C0D"/>
    <w:pPr>
      <w:spacing w:line="240" w:lineRule="auto"/>
    </w:pPr>
    <w:rPr>
      <w:rFonts w:ascii="Times New Roman" w:hAnsi="Times New Roman" w:cs="Times New Roman"/>
      <w:b/>
      <w:bCs/>
      <w:color w:val="4F81BD" w:themeColor="accent1"/>
      <w:sz w:val="18"/>
      <w:szCs w:val="18"/>
    </w:rPr>
  </w:style>
  <w:style w:type="paragraph" w:styleId="PlainText">
    <w:name w:val="Plain Text"/>
    <w:basedOn w:val="Normal"/>
    <w:link w:val="PlainTextChar"/>
    <w:uiPriority w:val="99"/>
    <w:semiHidden/>
    <w:unhideWhenUsed/>
    <w:rsid w:val="0096528B"/>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96528B"/>
    <w:rPr>
      <w:rFonts w:ascii="Calibri" w:hAnsi="Calibri" w:cs="Times New Roman"/>
    </w:rPr>
  </w:style>
  <w:style w:type="character" w:styleId="FollowedHyperlink">
    <w:name w:val="FollowedHyperlink"/>
    <w:basedOn w:val="DefaultParagraphFont"/>
    <w:uiPriority w:val="99"/>
    <w:semiHidden/>
    <w:unhideWhenUsed/>
    <w:rsid w:val="006A1D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3562">
      <w:bodyDiv w:val="1"/>
      <w:marLeft w:val="0"/>
      <w:marRight w:val="0"/>
      <w:marTop w:val="0"/>
      <w:marBottom w:val="0"/>
      <w:divBdr>
        <w:top w:val="none" w:sz="0" w:space="0" w:color="auto"/>
        <w:left w:val="none" w:sz="0" w:space="0" w:color="auto"/>
        <w:bottom w:val="none" w:sz="0" w:space="0" w:color="auto"/>
        <w:right w:val="none" w:sz="0" w:space="0" w:color="auto"/>
      </w:divBdr>
      <w:divsChild>
        <w:div w:id="390272495">
          <w:marLeft w:val="0"/>
          <w:marRight w:val="0"/>
          <w:marTop w:val="0"/>
          <w:marBottom w:val="0"/>
          <w:divBdr>
            <w:top w:val="none" w:sz="0" w:space="0" w:color="auto"/>
            <w:left w:val="none" w:sz="0" w:space="0" w:color="auto"/>
            <w:bottom w:val="none" w:sz="0" w:space="0" w:color="auto"/>
            <w:right w:val="none" w:sz="0" w:space="0" w:color="auto"/>
          </w:divBdr>
          <w:divsChild>
            <w:div w:id="54549498">
              <w:marLeft w:val="0"/>
              <w:marRight w:val="0"/>
              <w:marTop w:val="0"/>
              <w:marBottom w:val="0"/>
              <w:divBdr>
                <w:top w:val="none" w:sz="0" w:space="0" w:color="auto"/>
                <w:left w:val="none" w:sz="0" w:space="0" w:color="auto"/>
                <w:bottom w:val="none" w:sz="0" w:space="0" w:color="auto"/>
                <w:right w:val="none" w:sz="0" w:space="0" w:color="auto"/>
              </w:divBdr>
              <w:divsChild>
                <w:div w:id="1603760900">
                  <w:marLeft w:val="150"/>
                  <w:marRight w:val="150"/>
                  <w:marTop w:val="0"/>
                  <w:marBottom w:val="0"/>
                  <w:divBdr>
                    <w:top w:val="none" w:sz="0" w:space="0" w:color="auto"/>
                    <w:left w:val="none" w:sz="0" w:space="0" w:color="auto"/>
                    <w:bottom w:val="none" w:sz="0" w:space="0" w:color="auto"/>
                    <w:right w:val="none" w:sz="0" w:space="0" w:color="auto"/>
                  </w:divBdr>
                  <w:divsChild>
                    <w:div w:id="1233614238">
                      <w:marLeft w:val="0"/>
                      <w:marRight w:val="0"/>
                      <w:marTop w:val="0"/>
                      <w:marBottom w:val="0"/>
                      <w:divBdr>
                        <w:top w:val="none" w:sz="0" w:space="0" w:color="auto"/>
                        <w:left w:val="none" w:sz="0" w:space="0" w:color="auto"/>
                        <w:bottom w:val="none" w:sz="0" w:space="0" w:color="auto"/>
                        <w:right w:val="none" w:sz="0" w:space="0" w:color="auto"/>
                      </w:divBdr>
                      <w:divsChild>
                        <w:div w:id="294222655">
                          <w:marLeft w:val="0"/>
                          <w:marRight w:val="0"/>
                          <w:marTop w:val="0"/>
                          <w:marBottom w:val="0"/>
                          <w:divBdr>
                            <w:top w:val="none" w:sz="0" w:space="0" w:color="auto"/>
                            <w:left w:val="none" w:sz="0" w:space="0" w:color="auto"/>
                            <w:bottom w:val="single" w:sz="6" w:space="0" w:color="E0E0E0"/>
                            <w:right w:val="none" w:sz="0" w:space="0" w:color="auto"/>
                          </w:divBdr>
                          <w:divsChild>
                            <w:div w:id="1460949929">
                              <w:marLeft w:val="0"/>
                              <w:marRight w:val="0"/>
                              <w:marTop w:val="0"/>
                              <w:marBottom w:val="0"/>
                              <w:divBdr>
                                <w:top w:val="none" w:sz="0" w:space="0" w:color="auto"/>
                                <w:left w:val="none" w:sz="0" w:space="0" w:color="auto"/>
                                <w:bottom w:val="none" w:sz="0" w:space="0" w:color="auto"/>
                                <w:right w:val="none" w:sz="0" w:space="0" w:color="auto"/>
                              </w:divBdr>
                              <w:divsChild>
                                <w:div w:id="16031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lvertlibrary" TargetMode="Externa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CalvertLibrary"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rtruslow@somd.lib.md.us&#160;"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lvserver\director\Robyn\Custom%20Office%20Templates\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template</Template>
  <TotalTime>83</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Calvert Library</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Robyn Truslow</dc:creator>
  <cp:lastModifiedBy>Robyn Truslow</cp:lastModifiedBy>
  <cp:revision>3</cp:revision>
  <dcterms:created xsi:type="dcterms:W3CDTF">2018-10-16T13:45:00Z</dcterms:created>
  <dcterms:modified xsi:type="dcterms:W3CDTF">2018-10-17T17:37:00Z</dcterms:modified>
</cp:coreProperties>
</file>